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D6B" w:rsidRPr="007328B7" w:rsidRDefault="00171D6B" w:rsidP="007A456B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328B7">
        <w:rPr>
          <w:rFonts w:ascii="Times New Roman" w:hAnsi="Times New Roman" w:cs="Times New Roman"/>
          <w:b/>
          <w:color w:val="000000"/>
          <w:sz w:val="28"/>
          <w:szCs w:val="28"/>
        </w:rPr>
        <w:t>Аннотация рабочей программы</w:t>
      </w:r>
    </w:p>
    <w:p w:rsidR="00171D6B" w:rsidRPr="007328B7" w:rsidRDefault="00171D6B" w:rsidP="007A456B">
      <w:pPr>
        <w:pStyle w:val="a3"/>
        <w:tabs>
          <w:tab w:val="left" w:pos="567"/>
          <w:tab w:val="left" w:pos="709"/>
          <w:tab w:val="left" w:pos="993"/>
        </w:tabs>
        <w:ind w:left="0" w:firstLine="284"/>
        <w:jc w:val="both"/>
      </w:pPr>
    </w:p>
    <w:p w:rsidR="00171D6B" w:rsidRPr="007328B7" w:rsidRDefault="00171D6B" w:rsidP="007A456B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8B7">
        <w:rPr>
          <w:rFonts w:ascii="Times New Roman" w:hAnsi="Times New Roman" w:cs="Times New Roman"/>
          <w:b/>
          <w:sz w:val="28"/>
          <w:szCs w:val="28"/>
        </w:rPr>
        <w:t>Название</w:t>
      </w:r>
      <w:r w:rsidRPr="007328B7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7328B7">
        <w:rPr>
          <w:rFonts w:ascii="Times New Roman" w:hAnsi="Times New Roman" w:cs="Times New Roman"/>
          <w:b/>
          <w:sz w:val="28"/>
          <w:szCs w:val="28"/>
        </w:rPr>
        <w:t>рабочей</w:t>
      </w:r>
      <w:r w:rsidRPr="007328B7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7328B7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171D6B" w:rsidRPr="007328B7" w:rsidRDefault="00171D6B" w:rsidP="007A456B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8B7">
        <w:rPr>
          <w:rFonts w:ascii="Times New Roman" w:hAnsi="Times New Roman" w:cs="Times New Roman"/>
          <w:sz w:val="28"/>
          <w:szCs w:val="28"/>
        </w:rPr>
        <w:t>Рабочая программа учебного предмета «</w:t>
      </w:r>
      <w:r w:rsidR="007328B7" w:rsidRPr="007328B7">
        <w:rPr>
          <w:rFonts w:ascii="Times New Roman" w:hAnsi="Times New Roman" w:cs="Times New Roman"/>
          <w:sz w:val="28"/>
          <w:szCs w:val="28"/>
        </w:rPr>
        <w:t>Основы религиозных культур и светской этики</w:t>
      </w:r>
      <w:r w:rsidRPr="007328B7">
        <w:rPr>
          <w:rFonts w:ascii="Times New Roman" w:hAnsi="Times New Roman" w:cs="Times New Roman"/>
          <w:sz w:val="28"/>
          <w:szCs w:val="28"/>
        </w:rPr>
        <w:t>».</w:t>
      </w:r>
    </w:p>
    <w:p w:rsidR="00171D6B" w:rsidRPr="007328B7" w:rsidRDefault="00171D6B" w:rsidP="007A456B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8B7">
        <w:rPr>
          <w:rFonts w:ascii="Times New Roman" w:hAnsi="Times New Roman" w:cs="Times New Roman"/>
          <w:b/>
          <w:sz w:val="28"/>
          <w:szCs w:val="28"/>
        </w:rPr>
        <w:t>Срок,</w:t>
      </w:r>
      <w:r w:rsidRPr="007328B7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7328B7">
        <w:rPr>
          <w:rFonts w:ascii="Times New Roman" w:hAnsi="Times New Roman" w:cs="Times New Roman"/>
          <w:b/>
          <w:sz w:val="28"/>
          <w:szCs w:val="28"/>
        </w:rPr>
        <w:t>на</w:t>
      </w:r>
      <w:r w:rsidRPr="007328B7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7328B7">
        <w:rPr>
          <w:rFonts w:ascii="Times New Roman" w:hAnsi="Times New Roman" w:cs="Times New Roman"/>
          <w:b/>
          <w:sz w:val="28"/>
          <w:szCs w:val="28"/>
        </w:rPr>
        <w:t>который</w:t>
      </w:r>
      <w:r w:rsidRPr="007328B7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7328B7">
        <w:rPr>
          <w:rFonts w:ascii="Times New Roman" w:hAnsi="Times New Roman" w:cs="Times New Roman"/>
          <w:b/>
          <w:sz w:val="28"/>
          <w:szCs w:val="28"/>
        </w:rPr>
        <w:t>разработана</w:t>
      </w:r>
      <w:r w:rsidRPr="007328B7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7328B7">
        <w:rPr>
          <w:rFonts w:ascii="Times New Roman" w:hAnsi="Times New Roman" w:cs="Times New Roman"/>
          <w:b/>
          <w:sz w:val="28"/>
          <w:szCs w:val="28"/>
        </w:rPr>
        <w:t>рабочая</w:t>
      </w:r>
      <w:r w:rsidRPr="007328B7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7328B7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6F548E" w:rsidRPr="007328B7" w:rsidRDefault="007328B7" w:rsidP="007A456B">
      <w:pPr>
        <w:pStyle w:val="a7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7328B7">
        <w:rPr>
          <w:sz w:val="28"/>
          <w:szCs w:val="28"/>
        </w:rPr>
        <w:t xml:space="preserve">для </w:t>
      </w:r>
      <w:r w:rsidR="006F548E" w:rsidRPr="007328B7">
        <w:rPr>
          <w:sz w:val="28"/>
          <w:szCs w:val="28"/>
        </w:rPr>
        <w:t>4</w:t>
      </w:r>
      <w:r w:rsidRPr="007328B7">
        <w:rPr>
          <w:sz w:val="28"/>
          <w:szCs w:val="28"/>
        </w:rPr>
        <w:t xml:space="preserve"> класса</w:t>
      </w:r>
      <w:r w:rsidR="006F548E" w:rsidRPr="007328B7">
        <w:rPr>
          <w:sz w:val="28"/>
          <w:szCs w:val="28"/>
        </w:rPr>
        <w:t xml:space="preserve"> начального общего образования на 202</w:t>
      </w:r>
      <w:r w:rsidR="007A456B">
        <w:rPr>
          <w:sz w:val="28"/>
          <w:szCs w:val="28"/>
        </w:rPr>
        <w:t>4- 2025</w:t>
      </w:r>
      <w:r w:rsidR="006F548E" w:rsidRPr="007328B7">
        <w:rPr>
          <w:sz w:val="28"/>
          <w:szCs w:val="28"/>
        </w:rPr>
        <w:t> учебный год.</w:t>
      </w:r>
    </w:p>
    <w:p w:rsidR="006F548E" w:rsidRPr="007328B7" w:rsidRDefault="006F548E" w:rsidP="007A456B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1613" w:rsidRPr="007328B7" w:rsidRDefault="007328B7" w:rsidP="007A456B">
      <w:pPr>
        <w:pStyle w:val="a6"/>
        <w:ind w:firstLine="284"/>
        <w:jc w:val="both"/>
        <w:rPr>
          <w:rFonts w:ascii="Times New Roman" w:hAnsi="Times New Roman"/>
          <w:w w:val="115"/>
          <w:sz w:val="28"/>
          <w:szCs w:val="28"/>
        </w:rPr>
      </w:pPr>
      <w:r w:rsidRPr="007328B7">
        <w:rPr>
          <w:rFonts w:ascii="Times New Roman" w:hAnsi="Times New Roman"/>
          <w:sz w:val="28"/>
          <w:szCs w:val="28"/>
        </w:rPr>
        <w:t xml:space="preserve">В соответствии с учебным планом   на предмет «Основы религиозных культур и светской </w:t>
      </w:r>
      <w:proofErr w:type="gramStart"/>
      <w:r w:rsidRPr="007328B7">
        <w:rPr>
          <w:rFonts w:ascii="Times New Roman" w:hAnsi="Times New Roman"/>
          <w:sz w:val="28"/>
          <w:szCs w:val="28"/>
        </w:rPr>
        <w:t>этики »</w:t>
      </w:r>
      <w:proofErr w:type="gramEnd"/>
      <w:r w:rsidRPr="007328B7">
        <w:rPr>
          <w:rFonts w:ascii="Times New Roman" w:hAnsi="Times New Roman"/>
          <w:sz w:val="28"/>
          <w:szCs w:val="28"/>
        </w:rPr>
        <w:t xml:space="preserve">   в 4  классе     отведено 34 часа в год (1 час  в  неделю).       </w:t>
      </w:r>
    </w:p>
    <w:p w:rsidR="00171D6B" w:rsidRPr="007328B7" w:rsidRDefault="00171D6B" w:rsidP="007A456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328B7">
        <w:rPr>
          <w:rFonts w:ascii="Times New Roman" w:hAnsi="Times New Roman" w:cs="Times New Roman"/>
          <w:b/>
          <w:sz w:val="28"/>
          <w:szCs w:val="28"/>
        </w:rPr>
        <w:t>Краткая</w:t>
      </w:r>
      <w:r w:rsidRPr="007328B7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7328B7">
        <w:rPr>
          <w:rFonts w:ascii="Times New Roman" w:hAnsi="Times New Roman" w:cs="Times New Roman"/>
          <w:b/>
          <w:sz w:val="28"/>
          <w:szCs w:val="28"/>
        </w:rPr>
        <w:t>характеристика</w:t>
      </w:r>
      <w:r w:rsidRPr="007328B7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7328B7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7A456B" w:rsidRPr="007A456B" w:rsidRDefault="00171D6B" w:rsidP="007A456B">
      <w:pPr>
        <w:pStyle w:val="TableParagraph"/>
        <w:ind w:right="96" w:firstLine="284"/>
        <w:jc w:val="both"/>
        <w:rPr>
          <w:sz w:val="28"/>
          <w:szCs w:val="28"/>
        </w:rPr>
      </w:pPr>
      <w:r w:rsidRPr="007328B7">
        <w:rPr>
          <w:color w:val="000000"/>
          <w:sz w:val="28"/>
          <w:szCs w:val="28"/>
          <w:shd w:val="clear" w:color="auto" w:fill="FFFFFF"/>
        </w:rPr>
        <w:t xml:space="preserve">     </w:t>
      </w:r>
      <w:r w:rsidR="007A456B" w:rsidRPr="007A456B">
        <w:rPr>
          <w:sz w:val="28"/>
          <w:szCs w:val="28"/>
        </w:rPr>
        <w:t>Рабочая программа по предметной области (учебному предмету) «Основы религиозных культур и светской этики» на уровне</w:t>
      </w:r>
      <w:r w:rsidR="007A456B" w:rsidRPr="007A456B">
        <w:rPr>
          <w:spacing w:val="1"/>
          <w:sz w:val="28"/>
          <w:szCs w:val="28"/>
        </w:rPr>
        <w:t xml:space="preserve"> </w:t>
      </w:r>
      <w:r w:rsidR="007A456B" w:rsidRPr="007A456B">
        <w:rPr>
          <w:sz w:val="28"/>
          <w:szCs w:val="28"/>
        </w:rPr>
        <w:t>начального</w:t>
      </w:r>
      <w:r w:rsidR="007A456B" w:rsidRPr="007A456B">
        <w:rPr>
          <w:spacing w:val="1"/>
          <w:sz w:val="28"/>
          <w:szCs w:val="28"/>
        </w:rPr>
        <w:t xml:space="preserve"> </w:t>
      </w:r>
      <w:r w:rsidR="007A456B" w:rsidRPr="007A456B">
        <w:rPr>
          <w:sz w:val="28"/>
          <w:szCs w:val="28"/>
        </w:rPr>
        <w:t>общего</w:t>
      </w:r>
      <w:r w:rsidR="007A456B" w:rsidRPr="007A456B">
        <w:rPr>
          <w:spacing w:val="1"/>
          <w:sz w:val="28"/>
          <w:szCs w:val="28"/>
        </w:rPr>
        <w:t xml:space="preserve"> </w:t>
      </w:r>
      <w:r w:rsidR="007A456B" w:rsidRPr="007A456B">
        <w:rPr>
          <w:sz w:val="28"/>
          <w:szCs w:val="28"/>
        </w:rPr>
        <w:t>образования</w:t>
      </w:r>
      <w:r w:rsidR="007A456B" w:rsidRPr="007A456B">
        <w:rPr>
          <w:spacing w:val="1"/>
          <w:sz w:val="28"/>
          <w:szCs w:val="28"/>
        </w:rPr>
        <w:t xml:space="preserve"> </w:t>
      </w:r>
      <w:r w:rsidR="007A456B" w:rsidRPr="007A456B">
        <w:rPr>
          <w:sz w:val="28"/>
          <w:szCs w:val="28"/>
        </w:rPr>
        <w:t>составлена</w:t>
      </w:r>
      <w:r w:rsidR="007A456B" w:rsidRPr="007A456B">
        <w:rPr>
          <w:spacing w:val="1"/>
          <w:sz w:val="28"/>
          <w:szCs w:val="28"/>
        </w:rPr>
        <w:t xml:space="preserve"> </w:t>
      </w:r>
      <w:r w:rsidR="007A456B" w:rsidRPr="007A456B">
        <w:rPr>
          <w:sz w:val="28"/>
          <w:szCs w:val="28"/>
        </w:rPr>
        <w:t>на</w:t>
      </w:r>
      <w:r w:rsidR="007A456B" w:rsidRPr="007A456B">
        <w:rPr>
          <w:spacing w:val="1"/>
          <w:sz w:val="28"/>
          <w:szCs w:val="28"/>
        </w:rPr>
        <w:t xml:space="preserve"> </w:t>
      </w:r>
      <w:r w:rsidR="007A456B" w:rsidRPr="007A456B">
        <w:rPr>
          <w:sz w:val="28"/>
          <w:szCs w:val="28"/>
        </w:rPr>
        <w:t>основе</w:t>
      </w:r>
      <w:r w:rsidR="007A456B" w:rsidRPr="007A456B">
        <w:rPr>
          <w:spacing w:val="1"/>
          <w:sz w:val="28"/>
          <w:szCs w:val="28"/>
        </w:rPr>
        <w:t xml:space="preserve"> </w:t>
      </w:r>
      <w:r w:rsidR="007A456B" w:rsidRPr="007A456B">
        <w:rPr>
          <w:sz w:val="28"/>
          <w:szCs w:val="28"/>
        </w:rPr>
        <w:t>Требований</w:t>
      </w:r>
      <w:r w:rsidR="007A456B" w:rsidRPr="007A456B">
        <w:rPr>
          <w:spacing w:val="1"/>
          <w:sz w:val="28"/>
          <w:szCs w:val="28"/>
        </w:rPr>
        <w:t xml:space="preserve"> </w:t>
      </w:r>
      <w:r w:rsidR="007A456B" w:rsidRPr="007A456B">
        <w:rPr>
          <w:sz w:val="28"/>
          <w:szCs w:val="28"/>
        </w:rPr>
        <w:t>к</w:t>
      </w:r>
      <w:r w:rsidR="007A456B" w:rsidRPr="007A456B">
        <w:rPr>
          <w:spacing w:val="1"/>
          <w:sz w:val="28"/>
          <w:szCs w:val="28"/>
        </w:rPr>
        <w:t xml:space="preserve"> </w:t>
      </w:r>
      <w:r w:rsidR="007A456B" w:rsidRPr="007A456B">
        <w:rPr>
          <w:sz w:val="28"/>
          <w:szCs w:val="28"/>
        </w:rPr>
        <w:t>результатам</w:t>
      </w:r>
      <w:r w:rsidR="007A456B" w:rsidRPr="007A456B">
        <w:rPr>
          <w:spacing w:val="1"/>
          <w:sz w:val="28"/>
          <w:szCs w:val="28"/>
        </w:rPr>
        <w:t xml:space="preserve"> </w:t>
      </w:r>
      <w:r w:rsidR="007A456B" w:rsidRPr="007A456B">
        <w:rPr>
          <w:sz w:val="28"/>
          <w:szCs w:val="28"/>
        </w:rPr>
        <w:t>освоения</w:t>
      </w:r>
      <w:r w:rsidR="007A456B" w:rsidRPr="007A456B">
        <w:rPr>
          <w:spacing w:val="1"/>
          <w:sz w:val="28"/>
          <w:szCs w:val="28"/>
        </w:rPr>
        <w:t xml:space="preserve"> </w:t>
      </w:r>
      <w:r w:rsidR="007A456B" w:rsidRPr="007A456B">
        <w:rPr>
          <w:sz w:val="28"/>
          <w:szCs w:val="28"/>
        </w:rPr>
        <w:t>основной</w:t>
      </w:r>
      <w:r w:rsidR="007A456B" w:rsidRPr="007A456B">
        <w:rPr>
          <w:spacing w:val="1"/>
          <w:sz w:val="28"/>
          <w:szCs w:val="28"/>
        </w:rPr>
        <w:t xml:space="preserve"> </w:t>
      </w:r>
      <w:r w:rsidR="007A456B" w:rsidRPr="007A456B">
        <w:rPr>
          <w:sz w:val="28"/>
          <w:szCs w:val="28"/>
        </w:rPr>
        <w:t>образовательной</w:t>
      </w:r>
      <w:r w:rsidR="007A456B" w:rsidRPr="007A456B">
        <w:rPr>
          <w:spacing w:val="1"/>
          <w:sz w:val="28"/>
          <w:szCs w:val="28"/>
        </w:rPr>
        <w:t xml:space="preserve"> </w:t>
      </w:r>
      <w:r w:rsidR="007A456B" w:rsidRPr="007A456B">
        <w:rPr>
          <w:sz w:val="28"/>
          <w:szCs w:val="28"/>
        </w:rPr>
        <w:t>программы начального общего образования, представленных в Федеральном государственном образовательном стандарте</w:t>
      </w:r>
      <w:r w:rsidR="007A456B" w:rsidRPr="007A456B">
        <w:rPr>
          <w:spacing w:val="1"/>
          <w:sz w:val="28"/>
          <w:szCs w:val="28"/>
        </w:rPr>
        <w:t xml:space="preserve"> </w:t>
      </w:r>
      <w:r w:rsidR="007A456B" w:rsidRPr="007A456B">
        <w:rPr>
          <w:sz w:val="28"/>
          <w:szCs w:val="28"/>
        </w:rPr>
        <w:t>начального</w:t>
      </w:r>
      <w:r w:rsidR="007A456B" w:rsidRPr="007A456B">
        <w:rPr>
          <w:spacing w:val="1"/>
          <w:sz w:val="28"/>
          <w:szCs w:val="28"/>
        </w:rPr>
        <w:t xml:space="preserve"> </w:t>
      </w:r>
      <w:r w:rsidR="007A456B" w:rsidRPr="007A456B">
        <w:rPr>
          <w:sz w:val="28"/>
          <w:szCs w:val="28"/>
        </w:rPr>
        <w:t>общего</w:t>
      </w:r>
      <w:r w:rsidR="007A456B" w:rsidRPr="007A456B">
        <w:rPr>
          <w:spacing w:val="1"/>
          <w:sz w:val="28"/>
          <w:szCs w:val="28"/>
        </w:rPr>
        <w:t xml:space="preserve"> </w:t>
      </w:r>
      <w:r w:rsidR="007A456B" w:rsidRPr="007A456B">
        <w:rPr>
          <w:sz w:val="28"/>
          <w:szCs w:val="28"/>
        </w:rPr>
        <w:t>образования,</w:t>
      </w:r>
      <w:r w:rsidR="007A456B" w:rsidRPr="007A456B">
        <w:rPr>
          <w:spacing w:val="1"/>
          <w:sz w:val="28"/>
          <w:szCs w:val="28"/>
        </w:rPr>
        <w:t xml:space="preserve"> </w:t>
      </w:r>
      <w:r w:rsidR="007A456B" w:rsidRPr="007A456B">
        <w:rPr>
          <w:sz w:val="28"/>
          <w:szCs w:val="28"/>
        </w:rPr>
        <w:t>а</w:t>
      </w:r>
      <w:r w:rsidR="007A456B" w:rsidRPr="007A456B">
        <w:rPr>
          <w:spacing w:val="1"/>
          <w:sz w:val="28"/>
          <w:szCs w:val="28"/>
        </w:rPr>
        <w:t xml:space="preserve"> </w:t>
      </w:r>
      <w:r w:rsidR="007A456B" w:rsidRPr="007A456B">
        <w:rPr>
          <w:sz w:val="28"/>
          <w:szCs w:val="28"/>
        </w:rPr>
        <w:t>также</w:t>
      </w:r>
      <w:r w:rsidR="007A456B" w:rsidRPr="007A456B">
        <w:rPr>
          <w:spacing w:val="1"/>
          <w:sz w:val="28"/>
          <w:szCs w:val="28"/>
        </w:rPr>
        <w:t xml:space="preserve"> </w:t>
      </w:r>
      <w:r w:rsidR="007A456B" w:rsidRPr="007A456B">
        <w:rPr>
          <w:sz w:val="28"/>
          <w:szCs w:val="28"/>
        </w:rPr>
        <w:t>федеральной</w:t>
      </w:r>
      <w:r w:rsidR="007A456B" w:rsidRPr="007A456B">
        <w:rPr>
          <w:spacing w:val="1"/>
          <w:sz w:val="28"/>
          <w:szCs w:val="28"/>
        </w:rPr>
        <w:t xml:space="preserve"> </w:t>
      </w:r>
      <w:r w:rsidR="007A456B" w:rsidRPr="007A456B">
        <w:rPr>
          <w:sz w:val="28"/>
          <w:szCs w:val="28"/>
        </w:rPr>
        <w:t>рабочей</w:t>
      </w:r>
      <w:r w:rsidR="007A456B" w:rsidRPr="007A456B">
        <w:rPr>
          <w:spacing w:val="-57"/>
          <w:sz w:val="28"/>
          <w:szCs w:val="28"/>
        </w:rPr>
        <w:t xml:space="preserve"> </w:t>
      </w:r>
      <w:r w:rsidR="007A456B" w:rsidRPr="007A456B">
        <w:rPr>
          <w:sz w:val="28"/>
          <w:szCs w:val="28"/>
        </w:rPr>
        <w:t>программы</w:t>
      </w:r>
      <w:r w:rsidR="007A456B" w:rsidRPr="007A456B">
        <w:rPr>
          <w:spacing w:val="-3"/>
          <w:sz w:val="28"/>
          <w:szCs w:val="28"/>
        </w:rPr>
        <w:t xml:space="preserve"> </w:t>
      </w:r>
      <w:r w:rsidR="007A456B" w:rsidRPr="007A456B">
        <w:rPr>
          <w:sz w:val="28"/>
          <w:szCs w:val="28"/>
        </w:rPr>
        <w:t>воспитания.</w:t>
      </w:r>
    </w:p>
    <w:p w:rsidR="00171D6B" w:rsidRPr="007328B7" w:rsidRDefault="00171D6B" w:rsidP="007A456B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8B7">
        <w:rPr>
          <w:rFonts w:ascii="Times New Roman" w:hAnsi="Times New Roman" w:cs="Times New Roman"/>
          <w:b/>
          <w:sz w:val="28"/>
          <w:szCs w:val="28"/>
        </w:rPr>
        <w:t>Общая характеристика</w:t>
      </w:r>
    </w:p>
    <w:p w:rsidR="007328B7" w:rsidRPr="007328B7" w:rsidRDefault="007328B7" w:rsidP="007A456B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8B7">
        <w:rPr>
          <w:rFonts w:ascii="Times New Roman" w:hAnsi="Times New Roman" w:cs="Times New Roman"/>
          <w:b/>
          <w:sz w:val="28"/>
          <w:szCs w:val="28"/>
        </w:rPr>
        <w:t>Общие цели учебного предмета:</w:t>
      </w:r>
    </w:p>
    <w:p w:rsidR="007328B7" w:rsidRPr="007328B7" w:rsidRDefault="007328B7" w:rsidP="007A456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328B7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7328B7">
        <w:rPr>
          <w:rFonts w:ascii="Times New Roman" w:hAnsi="Times New Roman" w:cs="Times New Roman"/>
          <w:sz w:val="28"/>
          <w:szCs w:val="28"/>
        </w:rPr>
        <w:t>познакомить  обучающихся</w:t>
      </w:r>
      <w:proofErr w:type="gramEnd"/>
      <w:r w:rsidRPr="007328B7">
        <w:rPr>
          <w:rFonts w:ascii="Times New Roman" w:hAnsi="Times New Roman" w:cs="Times New Roman"/>
          <w:sz w:val="28"/>
          <w:szCs w:val="28"/>
        </w:rPr>
        <w:t xml:space="preserve"> с основами  религиозных культур и светской этики;</w:t>
      </w:r>
    </w:p>
    <w:p w:rsidR="007328B7" w:rsidRPr="007328B7" w:rsidRDefault="007328B7" w:rsidP="007A456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328B7">
        <w:rPr>
          <w:rFonts w:ascii="Times New Roman" w:hAnsi="Times New Roman" w:cs="Times New Roman"/>
          <w:sz w:val="28"/>
          <w:szCs w:val="28"/>
        </w:rPr>
        <w:t>- развивать представления младшего школьника о значении нравственных норм и ценностей для достойной жизни личности, семьи, общества;</w:t>
      </w:r>
    </w:p>
    <w:p w:rsidR="007328B7" w:rsidRPr="007328B7" w:rsidRDefault="007328B7" w:rsidP="007A456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328B7">
        <w:rPr>
          <w:rFonts w:ascii="Times New Roman" w:hAnsi="Times New Roman" w:cs="Times New Roman"/>
          <w:sz w:val="28"/>
          <w:szCs w:val="28"/>
        </w:rPr>
        <w:t>- обобщить знания, понятия и представления о духовной культуре и морали, полученных обучающимися в начальной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</w:r>
    </w:p>
    <w:p w:rsidR="007328B7" w:rsidRPr="007328B7" w:rsidRDefault="007328B7" w:rsidP="007A456B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8B7">
        <w:rPr>
          <w:rFonts w:ascii="Times New Roman" w:hAnsi="Times New Roman" w:cs="Times New Roman"/>
          <w:sz w:val="28"/>
          <w:szCs w:val="28"/>
        </w:rPr>
        <w:t>- развивать способности младших школьников к общению в политичной и многоконфессиональной среде на основе взаимного уважения и диалога во имя общественного мира и согласия</w:t>
      </w:r>
      <w:r w:rsidRPr="007328B7">
        <w:rPr>
          <w:rFonts w:ascii="Times New Roman" w:hAnsi="Times New Roman" w:cs="Times New Roman"/>
          <w:b/>
          <w:sz w:val="28"/>
          <w:szCs w:val="28"/>
        </w:rPr>
        <w:t>.</w:t>
      </w:r>
    </w:p>
    <w:p w:rsidR="00171D6B" w:rsidRPr="007328B7" w:rsidRDefault="00171D6B" w:rsidP="007A456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7328B7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Цифровые образовательные ресурсы и ресурсы сети Интернет</w:t>
      </w:r>
    </w:p>
    <w:p w:rsidR="00171D6B" w:rsidRPr="007328B7" w:rsidRDefault="00171D6B" w:rsidP="007A456B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7328B7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Единая коллекция цифровых образовательных ресурсов (school-collection.edu.ru);</w:t>
      </w:r>
    </w:p>
    <w:p w:rsidR="00171D6B" w:rsidRPr="007328B7" w:rsidRDefault="00171D6B" w:rsidP="007A456B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7328B7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Российская электронная школа (resh.edu.ru);</w:t>
      </w:r>
    </w:p>
    <w:p w:rsidR="00171D6B" w:rsidRPr="007328B7" w:rsidRDefault="00171D6B" w:rsidP="007A456B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7328B7">
        <w:rPr>
          <w:rFonts w:ascii="Times New Roman" w:hAnsi="Times New Roman" w:cs="Times New Roman"/>
          <w:iCs/>
          <w:color w:val="222222"/>
          <w:sz w:val="28"/>
          <w:szCs w:val="28"/>
        </w:rPr>
        <w:t xml:space="preserve"> </w:t>
      </w:r>
      <w:r w:rsidRPr="007328B7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«</w:t>
      </w:r>
      <w:proofErr w:type="spellStart"/>
      <w:r w:rsidRPr="007328B7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Учи.ру</w:t>
      </w:r>
      <w:proofErr w:type="spellEnd"/>
      <w:r w:rsidRPr="007328B7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» — интерактивная образовательная онлайн платформа (uchi.ru)</w:t>
      </w:r>
    </w:p>
    <w:p w:rsidR="00171D6B" w:rsidRPr="007328B7" w:rsidRDefault="00171D6B" w:rsidP="007A456B">
      <w:pPr>
        <w:pStyle w:val="a5"/>
        <w:numPr>
          <w:ilvl w:val="1"/>
          <w:numId w:val="2"/>
        </w:numPr>
        <w:tabs>
          <w:tab w:val="clear" w:pos="1440"/>
          <w:tab w:val="left" w:pos="284"/>
        </w:tabs>
        <w:ind w:left="0" w:firstLine="284"/>
        <w:rPr>
          <w:sz w:val="28"/>
          <w:szCs w:val="28"/>
        </w:rPr>
      </w:pPr>
      <w:r w:rsidRPr="007328B7">
        <w:rPr>
          <w:sz w:val="28"/>
          <w:szCs w:val="28"/>
        </w:rPr>
        <w:t>Аудиозаписи художественного исполнения изучаемых</w:t>
      </w:r>
      <w:r w:rsidRPr="007328B7">
        <w:rPr>
          <w:spacing w:val="-6"/>
          <w:sz w:val="28"/>
          <w:szCs w:val="28"/>
        </w:rPr>
        <w:t xml:space="preserve"> </w:t>
      </w:r>
      <w:r w:rsidRPr="007328B7">
        <w:rPr>
          <w:sz w:val="28"/>
          <w:szCs w:val="28"/>
        </w:rPr>
        <w:t>произведений.</w:t>
      </w:r>
    </w:p>
    <w:p w:rsidR="00171D6B" w:rsidRPr="007328B7" w:rsidRDefault="00171D6B" w:rsidP="007A456B">
      <w:pPr>
        <w:pStyle w:val="a5"/>
        <w:numPr>
          <w:ilvl w:val="1"/>
          <w:numId w:val="2"/>
        </w:numPr>
        <w:tabs>
          <w:tab w:val="clear" w:pos="1440"/>
          <w:tab w:val="left" w:pos="284"/>
        </w:tabs>
        <w:ind w:left="0" w:firstLine="284"/>
        <w:rPr>
          <w:sz w:val="28"/>
          <w:szCs w:val="28"/>
        </w:rPr>
      </w:pPr>
      <w:r w:rsidRPr="007328B7">
        <w:rPr>
          <w:sz w:val="28"/>
          <w:szCs w:val="28"/>
        </w:rPr>
        <w:t>Видеофильмы, соответствующие содержанию обучения (по</w:t>
      </w:r>
      <w:r w:rsidRPr="007328B7">
        <w:rPr>
          <w:spacing w:val="-5"/>
          <w:sz w:val="28"/>
          <w:szCs w:val="28"/>
        </w:rPr>
        <w:t xml:space="preserve"> </w:t>
      </w:r>
      <w:r w:rsidRPr="007328B7">
        <w:rPr>
          <w:sz w:val="28"/>
          <w:szCs w:val="28"/>
        </w:rPr>
        <w:t>возможности).</w:t>
      </w:r>
    </w:p>
    <w:p w:rsidR="00171D6B" w:rsidRPr="007328B7" w:rsidRDefault="00171D6B" w:rsidP="007A456B">
      <w:pPr>
        <w:pStyle w:val="a5"/>
        <w:numPr>
          <w:ilvl w:val="1"/>
          <w:numId w:val="2"/>
        </w:numPr>
        <w:tabs>
          <w:tab w:val="clear" w:pos="1440"/>
          <w:tab w:val="left" w:pos="284"/>
        </w:tabs>
        <w:ind w:left="0" w:right="648" w:firstLine="284"/>
        <w:rPr>
          <w:sz w:val="28"/>
          <w:szCs w:val="28"/>
        </w:rPr>
      </w:pPr>
      <w:r w:rsidRPr="007328B7">
        <w:rPr>
          <w:sz w:val="28"/>
          <w:szCs w:val="28"/>
        </w:rPr>
        <w:t>Мультимедийные (цифровые) образовательные ресурсы, соответствующие содержанию обучения (по</w:t>
      </w:r>
      <w:r w:rsidRPr="007328B7">
        <w:rPr>
          <w:spacing w:val="-1"/>
          <w:sz w:val="28"/>
          <w:szCs w:val="28"/>
        </w:rPr>
        <w:t xml:space="preserve"> </w:t>
      </w:r>
      <w:r w:rsidRPr="007328B7">
        <w:rPr>
          <w:sz w:val="28"/>
          <w:szCs w:val="28"/>
        </w:rPr>
        <w:t>возможности).</w:t>
      </w:r>
    </w:p>
    <w:p w:rsidR="00817246" w:rsidRPr="007328B7" w:rsidRDefault="00171D6B" w:rsidP="007A456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328B7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bookmarkStart w:id="0" w:name="_GoBack"/>
      <w:bookmarkEnd w:id="0"/>
    </w:p>
    <w:sectPr w:rsidR="00817246" w:rsidRPr="007328B7" w:rsidSect="009777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4148E"/>
    <w:multiLevelType w:val="multilevel"/>
    <w:tmpl w:val="6312F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4C5B38"/>
    <w:multiLevelType w:val="multilevel"/>
    <w:tmpl w:val="55725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EA40748"/>
    <w:multiLevelType w:val="hybridMultilevel"/>
    <w:tmpl w:val="72FEDBF2"/>
    <w:lvl w:ilvl="0" w:tplc="9782E50C">
      <w:start w:val="2"/>
      <w:numFmt w:val="decimal"/>
      <w:lvlText w:val="%1"/>
      <w:lvlJc w:val="left"/>
      <w:pPr>
        <w:ind w:left="602" w:hanging="771"/>
      </w:pPr>
      <w:rPr>
        <w:rFonts w:hint="default"/>
        <w:lang w:val="ru-RU" w:eastAsia="en-US" w:bidi="ar-SA"/>
      </w:rPr>
    </w:lvl>
    <w:lvl w:ilvl="1" w:tplc="7B7A6DDC">
      <w:numFmt w:val="none"/>
      <w:lvlText w:val=""/>
      <w:lvlJc w:val="left"/>
      <w:pPr>
        <w:tabs>
          <w:tab w:val="num" w:pos="360"/>
        </w:tabs>
      </w:pPr>
    </w:lvl>
    <w:lvl w:ilvl="2" w:tplc="056E9260">
      <w:numFmt w:val="bullet"/>
      <w:lvlText w:val="•"/>
      <w:lvlJc w:val="left"/>
      <w:pPr>
        <w:ind w:left="2641" w:hanging="771"/>
      </w:pPr>
      <w:rPr>
        <w:rFonts w:hint="default"/>
        <w:lang w:val="ru-RU" w:eastAsia="en-US" w:bidi="ar-SA"/>
      </w:rPr>
    </w:lvl>
    <w:lvl w:ilvl="3" w:tplc="D4486834">
      <w:numFmt w:val="bullet"/>
      <w:lvlText w:val="•"/>
      <w:lvlJc w:val="left"/>
      <w:pPr>
        <w:ind w:left="3661" w:hanging="771"/>
      </w:pPr>
      <w:rPr>
        <w:rFonts w:hint="default"/>
        <w:lang w:val="ru-RU" w:eastAsia="en-US" w:bidi="ar-SA"/>
      </w:rPr>
    </w:lvl>
    <w:lvl w:ilvl="4" w:tplc="1B4EC6EE">
      <w:numFmt w:val="bullet"/>
      <w:lvlText w:val="•"/>
      <w:lvlJc w:val="left"/>
      <w:pPr>
        <w:ind w:left="4682" w:hanging="771"/>
      </w:pPr>
      <w:rPr>
        <w:rFonts w:hint="default"/>
        <w:lang w:val="ru-RU" w:eastAsia="en-US" w:bidi="ar-SA"/>
      </w:rPr>
    </w:lvl>
    <w:lvl w:ilvl="5" w:tplc="38A202D8">
      <w:numFmt w:val="bullet"/>
      <w:lvlText w:val="•"/>
      <w:lvlJc w:val="left"/>
      <w:pPr>
        <w:ind w:left="5703" w:hanging="771"/>
      </w:pPr>
      <w:rPr>
        <w:rFonts w:hint="default"/>
        <w:lang w:val="ru-RU" w:eastAsia="en-US" w:bidi="ar-SA"/>
      </w:rPr>
    </w:lvl>
    <w:lvl w:ilvl="6" w:tplc="877E92F0">
      <w:numFmt w:val="bullet"/>
      <w:lvlText w:val="•"/>
      <w:lvlJc w:val="left"/>
      <w:pPr>
        <w:ind w:left="6723" w:hanging="771"/>
      </w:pPr>
      <w:rPr>
        <w:rFonts w:hint="default"/>
        <w:lang w:val="ru-RU" w:eastAsia="en-US" w:bidi="ar-SA"/>
      </w:rPr>
    </w:lvl>
    <w:lvl w:ilvl="7" w:tplc="966AF3E2">
      <w:numFmt w:val="bullet"/>
      <w:lvlText w:val="•"/>
      <w:lvlJc w:val="left"/>
      <w:pPr>
        <w:ind w:left="7744" w:hanging="771"/>
      </w:pPr>
      <w:rPr>
        <w:rFonts w:hint="default"/>
        <w:lang w:val="ru-RU" w:eastAsia="en-US" w:bidi="ar-SA"/>
      </w:rPr>
    </w:lvl>
    <w:lvl w:ilvl="8" w:tplc="B500652A">
      <w:numFmt w:val="bullet"/>
      <w:lvlText w:val="•"/>
      <w:lvlJc w:val="left"/>
      <w:pPr>
        <w:ind w:left="8765" w:hanging="771"/>
      </w:pPr>
      <w:rPr>
        <w:rFonts w:hint="default"/>
        <w:lang w:val="ru-RU" w:eastAsia="en-US" w:bidi="ar-SA"/>
      </w:rPr>
    </w:lvl>
  </w:abstractNum>
  <w:abstractNum w:abstractNumId="3" w15:restartNumberingAfterBreak="0">
    <w:nsid w:val="7C965DED"/>
    <w:multiLevelType w:val="hybridMultilevel"/>
    <w:tmpl w:val="44F25552"/>
    <w:lvl w:ilvl="0" w:tplc="9104C358">
      <w:start w:val="1"/>
      <w:numFmt w:val="decimal"/>
      <w:lvlText w:val="%1."/>
      <w:lvlJc w:val="left"/>
      <w:pPr>
        <w:ind w:left="525" w:hanging="2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en-US" w:bidi="ar-SA"/>
      </w:rPr>
    </w:lvl>
    <w:lvl w:ilvl="1" w:tplc="81484D3E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D408E2EE">
      <w:numFmt w:val="bullet"/>
      <w:lvlText w:val="•"/>
      <w:lvlJc w:val="left"/>
      <w:pPr>
        <w:ind w:left="2311" w:hanging="360"/>
      </w:pPr>
      <w:rPr>
        <w:rFonts w:hint="default"/>
        <w:lang w:val="ru-RU" w:eastAsia="en-US" w:bidi="ar-SA"/>
      </w:rPr>
    </w:lvl>
    <w:lvl w:ilvl="3" w:tplc="59DEF002">
      <w:numFmt w:val="bullet"/>
      <w:lvlText w:val="•"/>
      <w:lvlJc w:val="left"/>
      <w:pPr>
        <w:ind w:left="3303" w:hanging="360"/>
      </w:pPr>
      <w:rPr>
        <w:rFonts w:hint="default"/>
        <w:lang w:val="ru-RU" w:eastAsia="en-US" w:bidi="ar-SA"/>
      </w:rPr>
    </w:lvl>
    <w:lvl w:ilvl="4" w:tplc="36D2869C">
      <w:numFmt w:val="bullet"/>
      <w:lvlText w:val="•"/>
      <w:lvlJc w:val="left"/>
      <w:pPr>
        <w:ind w:left="4295" w:hanging="360"/>
      </w:pPr>
      <w:rPr>
        <w:rFonts w:hint="default"/>
        <w:lang w:val="ru-RU" w:eastAsia="en-US" w:bidi="ar-SA"/>
      </w:rPr>
    </w:lvl>
    <w:lvl w:ilvl="5" w:tplc="90826472">
      <w:numFmt w:val="bullet"/>
      <w:lvlText w:val="•"/>
      <w:lvlJc w:val="left"/>
      <w:pPr>
        <w:ind w:left="5287" w:hanging="360"/>
      </w:pPr>
      <w:rPr>
        <w:rFonts w:hint="default"/>
        <w:lang w:val="ru-RU" w:eastAsia="en-US" w:bidi="ar-SA"/>
      </w:rPr>
    </w:lvl>
    <w:lvl w:ilvl="6" w:tplc="D5F222CE">
      <w:numFmt w:val="bullet"/>
      <w:lvlText w:val="•"/>
      <w:lvlJc w:val="left"/>
      <w:pPr>
        <w:ind w:left="6279" w:hanging="360"/>
      </w:pPr>
      <w:rPr>
        <w:rFonts w:hint="default"/>
        <w:lang w:val="ru-RU" w:eastAsia="en-US" w:bidi="ar-SA"/>
      </w:rPr>
    </w:lvl>
    <w:lvl w:ilvl="7" w:tplc="B12EB0D8">
      <w:numFmt w:val="bullet"/>
      <w:lvlText w:val="•"/>
      <w:lvlJc w:val="left"/>
      <w:pPr>
        <w:ind w:left="7270" w:hanging="360"/>
      </w:pPr>
      <w:rPr>
        <w:rFonts w:hint="default"/>
        <w:lang w:val="ru-RU" w:eastAsia="en-US" w:bidi="ar-SA"/>
      </w:rPr>
    </w:lvl>
    <w:lvl w:ilvl="8" w:tplc="BE8A29E0">
      <w:numFmt w:val="bullet"/>
      <w:lvlText w:val="•"/>
      <w:lvlJc w:val="left"/>
      <w:pPr>
        <w:ind w:left="8262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2655"/>
    <w:rsid w:val="000F1613"/>
    <w:rsid w:val="00171D6B"/>
    <w:rsid w:val="00232655"/>
    <w:rsid w:val="00433FC5"/>
    <w:rsid w:val="006B5574"/>
    <w:rsid w:val="006F548E"/>
    <w:rsid w:val="007328B7"/>
    <w:rsid w:val="007A456B"/>
    <w:rsid w:val="00817246"/>
    <w:rsid w:val="00977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969A5"/>
  <w15:docId w15:val="{BFD4002B-A589-4F22-83E8-DD376A037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D6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71D6B"/>
    <w:pPr>
      <w:widowControl w:val="0"/>
      <w:autoSpaceDE w:val="0"/>
      <w:autoSpaceDN w:val="0"/>
      <w:spacing w:after="0" w:line="240" w:lineRule="auto"/>
      <w:ind w:left="602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171D6B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171D6B"/>
    <w:pPr>
      <w:widowControl w:val="0"/>
      <w:autoSpaceDE w:val="0"/>
      <w:autoSpaceDN w:val="0"/>
      <w:spacing w:after="0" w:line="240" w:lineRule="auto"/>
      <w:ind w:left="602" w:firstLine="707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a6">
    <w:name w:val="No Spacing"/>
    <w:uiPriority w:val="1"/>
    <w:qFormat/>
    <w:rsid w:val="000F161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Normal (Web)"/>
    <w:basedOn w:val="a"/>
    <w:semiHidden/>
    <w:unhideWhenUsed/>
    <w:rsid w:val="006F5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7A456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316</Words>
  <Characters>1806</Characters>
  <Application>Microsoft Office Word</Application>
  <DocSecurity>0</DocSecurity>
  <Lines>15</Lines>
  <Paragraphs>4</Paragraphs>
  <ScaleCrop>false</ScaleCrop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Крысанова Н.Н.</dc:creator>
  <cp:keywords/>
  <dc:description/>
  <cp:lastModifiedBy>Наталия Крысанова</cp:lastModifiedBy>
  <cp:revision>6</cp:revision>
  <dcterms:created xsi:type="dcterms:W3CDTF">2022-06-11T04:44:00Z</dcterms:created>
  <dcterms:modified xsi:type="dcterms:W3CDTF">2025-03-27T09:06:00Z</dcterms:modified>
</cp:coreProperties>
</file>